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32" w:rsidRPr="00E65F4B" w:rsidRDefault="00647732" w:rsidP="00647732">
      <w:pPr>
        <w:ind w:left="379"/>
        <w:rPr>
          <w:rFonts w:cs="B Nazanin"/>
          <w:b/>
          <w:bCs/>
          <w:rtl/>
        </w:rPr>
      </w:pPr>
      <w:r w:rsidRPr="00E65F4B">
        <w:rPr>
          <w:rFonts w:cs="B Nazanin" w:hint="cs"/>
          <w:b/>
          <w:bCs/>
          <w:rtl/>
        </w:rPr>
        <w:t>كارکنان، امکانات لازم برای انجام وظایف مشخص شده را، در اختیار دارند</w:t>
      </w:r>
    </w:p>
    <w:p w:rsidR="00647732" w:rsidRPr="009D6F84" w:rsidRDefault="00647732" w:rsidP="00647732">
      <w:pPr>
        <w:ind w:left="917"/>
        <w:jc w:val="lowKashida"/>
        <w:rPr>
          <w:rFonts w:asciiTheme="minorBidi" w:hAnsiTheme="minorBidi" w:cs="B Nazanin"/>
        </w:rPr>
      </w:pPr>
      <w:r w:rsidRPr="00E65F4B">
        <w:rPr>
          <w:rFonts w:asciiTheme="minorBidi" w:hAnsiTheme="minorBidi" w:cs="B Nazanin" w:hint="cs"/>
          <w:rtl/>
        </w:rPr>
        <w:t>سنجه 1.</w:t>
      </w:r>
      <w:r>
        <w:rPr>
          <w:rFonts w:asciiTheme="minorBidi" w:hAnsiTheme="minorBidi" w:cs="B Nazanin"/>
        </w:rPr>
        <w:t xml:space="preserve"> </w:t>
      </w:r>
      <w:r w:rsidRPr="00E65F4B">
        <w:rPr>
          <w:rFonts w:asciiTheme="minorBidi" w:hAnsiTheme="minorBidi" w:cs="B Nazanin" w:hint="cs"/>
          <w:rtl/>
        </w:rPr>
        <w:t xml:space="preserve"> </w:t>
      </w:r>
      <w:r w:rsidRPr="009D6F84">
        <w:rPr>
          <w:rFonts w:asciiTheme="minorBidi" w:hAnsiTheme="minorBidi" w:cs="B Nazanin" w:hint="cs"/>
          <w:rtl/>
        </w:rPr>
        <w:t xml:space="preserve">مستندات نشان مي دهند واحد تغذیه تمامي فرآيندهاي باليني و غير باليني خود را جهت دستيابي به اهداف مراقبتي بيماران و تامين ايمني بيمار و كاركنان  و چك ليست كنترلي آن را مشخص كرده است.  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701"/>
        <w:gridCol w:w="1701"/>
        <w:gridCol w:w="742"/>
      </w:tblGrid>
      <w:tr w:rsidR="00647732" w:rsidRPr="009D6F84" w:rsidTr="000D57A7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647732" w:rsidRPr="009D6F84" w:rsidTr="000D57A7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</w:rPr>
            </w:pPr>
            <w:r w:rsidRPr="009D6F84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647732" w:rsidRPr="009D6F84" w:rsidTr="000D57A7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9D6F84">
              <w:rPr>
                <w:rFonts w:asciiTheme="minorBidi" w:hAnsiTheme="minorBidi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فهرست و فلو چارت  فرآيند هاي  باليني و غير باليني  اين واح</w:t>
            </w: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  <w:lang w:bidi="fa-IR"/>
              </w:rPr>
              <w:t>د</w:t>
            </w:r>
          </w:p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</w:rPr>
              <w:t>و چك ليست كنترلي</w:t>
            </w:r>
          </w:p>
        </w:tc>
        <w:tc>
          <w:tcPr>
            <w:tcW w:w="426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47732" w:rsidRPr="009D6F84" w:rsidRDefault="00647732" w:rsidP="000D57A7">
            <w:pPr>
              <w:ind w:left="360"/>
              <w:jc w:val="lowKashida"/>
              <w:rPr>
                <w:rFonts w:asciiTheme="minorBidi" w:hAnsiTheme="minorBidi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مستندات بند </w:t>
            </w:r>
            <w:r w:rsidRPr="00117B30">
              <w:rPr>
                <w:rFonts w:asciiTheme="minorBidi" w:hAnsiTheme="minorBidi" w:cs="B Mitra" w:hint="cs"/>
                <w:sz w:val="20"/>
                <w:szCs w:val="20"/>
                <w:rtl/>
              </w:rPr>
              <w:t>"الف" موجود</w:t>
            </w:r>
            <w:r w:rsidRPr="009D6F84">
              <w:rPr>
                <w:rFonts w:asciiTheme="minorBidi" w:hAnsiTheme="minorBidi" w:hint="cs"/>
                <w:sz w:val="20"/>
                <w:szCs w:val="20"/>
                <w:rtl/>
              </w:rPr>
              <w:t xml:space="preserve"> نيست</w:t>
            </w:r>
          </w:p>
        </w:tc>
        <w:tc>
          <w:tcPr>
            <w:tcW w:w="1701" w:type="dxa"/>
            <w:vMerge w:val="restart"/>
            <w:vAlign w:val="center"/>
          </w:tcPr>
          <w:p w:rsidR="00647732" w:rsidRPr="009D6F84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مستندات </w:t>
            </w:r>
            <w:r w:rsidRPr="00117B30">
              <w:rPr>
                <w:rFonts w:asciiTheme="minorBidi" w:hAnsiTheme="minorBidi" w:cs="B Mitra" w:hint="cs"/>
                <w:sz w:val="20"/>
                <w:szCs w:val="20"/>
                <w:rtl/>
              </w:rPr>
              <w:t>بند "الف"</w:t>
            </w:r>
            <w:r w:rsidRPr="009D6F84">
              <w:rPr>
                <w:rFonts w:asciiTheme="minorBidi" w:hAnsiTheme="minorBidi" w:hint="cs"/>
                <w:sz w:val="20"/>
                <w:szCs w:val="20"/>
                <w:rtl/>
              </w:rPr>
              <w:t xml:space="preserve"> موجود</w:t>
            </w: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 xml:space="preserve"> است </w:t>
            </w:r>
          </w:p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</w:rPr>
              <w:t>اما</w:t>
            </w:r>
          </w:p>
          <w:p w:rsidR="00647732" w:rsidRPr="009D6F84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كامل نيست و تمام موضوعات</w:t>
            </w: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مندرج در سنجه در </w:t>
            </w: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آن ديده نشده است</w:t>
            </w:r>
          </w:p>
        </w:tc>
        <w:tc>
          <w:tcPr>
            <w:tcW w:w="1701" w:type="dxa"/>
            <w:vMerge w:val="restart"/>
            <w:vAlign w:val="center"/>
          </w:tcPr>
          <w:p w:rsidR="00647732" w:rsidRPr="009D6F84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مستندات </w:t>
            </w:r>
            <w:r w:rsidRPr="00117B30">
              <w:rPr>
                <w:rFonts w:asciiTheme="minorBidi" w:hAnsiTheme="minorBidi" w:cs="B Mitra" w:hint="cs"/>
                <w:sz w:val="20"/>
                <w:szCs w:val="20"/>
                <w:rtl/>
              </w:rPr>
              <w:t>بند "الف"</w:t>
            </w:r>
            <w:r w:rsidRPr="009D6F84">
              <w:rPr>
                <w:rFonts w:asciiTheme="minorBidi" w:hAnsiTheme="minorBidi" w:hint="cs"/>
                <w:sz w:val="20"/>
                <w:szCs w:val="20"/>
                <w:rtl/>
              </w:rPr>
              <w:t xml:space="preserve"> موجود</w:t>
            </w: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 xml:space="preserve"> و كامل است</w:t>
            </w:r>
          </w:p>
        </w:tc>
        <w:tc>
          <w:tcPr>
            <w:tcW w:w="742" w:type="dxa"/>
            <w:vMerge w:val="restart"/>
            <w:tcBorders>
              <w:righ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ind w:right="323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9D6F84" w:rsidTr="000D57A7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در زمينه مراقبت از بيمار تامين ايمني بيمار وتامين ايمني كاركنا ن</w:t>
            </w:r>
          </w:p>
        </w:tc>
        <w:tc>
          <w:tcPr>
            <w:tcW w:w="426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righ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9D6F84" w:rsidTr="000D57A7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در اين واحد</w:t>
            </w:r>
          </w:p>
        </w:tc>
        <w:tc>
          <w:tcPr>
            <w:tcW w:w="426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righ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E65F4B" w:rsidTr="000D57A7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647732" w:rsidRPr="009D6F84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9D6F84">
              <w:rPr>
                <w:rFonts w:asciiTheme="minorBidi" w:hAnsiTheme="minorBidi" w:cs="B Mitra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E65F4B" w:rsidTr="000D57A7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</w:tbl>
    <w:p w:rsidR="00647732" w:rsidRPr="00E65F4B" w:rsidRDefault="00647732" w:rsidP="00647732">
      <w:pPr>
        <w:ind w:left="521"/>
        <w:jc w:val="lowKashida"/>
        <w:rPr>
          <w:rFonts w:asciiTheme="minorBidi" w:hAnsiTheme="minorBidi" w:cs="B Nazanin"/>
          <w:rtl/>
        </w:rPr>
      </w:pPr>
    </w:p>
    <w:p w:rsidR="00647732" w:rsidRPr="00E65F4B" w:rsidRDefault="00647732" w:rsidP="00647732">
      <w:pPr>
        <w:ind w:left="521"/>
        <w:jc w:val="lowKashida"/>
        <w:rPr>
          <w:rFonts w:asciiTheme="minorBidi" w:hAnsiTheme="minorBidi" w:cs="B Nazanin"/>
          <w:rtl/>
        </w:rPr>
      </w:pPr>
    </w:p>
    <w:p w:rsidR="00647732" w:rsidRDefault="00647732" w:rsidP="00647732">
      <w:pPr>
        <w:ind w:left="521"/>
        <w:jc w:val="lowKashida"/>
        <w:rPr>
          <w:rFonts w:asciiTheme="minorBidi" w:hAnsiTheme="minorBidi" w:cs="B Nazanin"/>
          <w:rtl/>
        </w:rPr>
      </w:pPr>
    </w:p>
    <w:p w:rsidR="00647732" w:rsidRPr="00E65F4B" w:rsidRDefault="00647732" w:rsidP="00647732">
      <w:pPr>
        <w:ind w:left="521"/>
        <w:jc w:val="lowKashida"/>
        <w:rPr>
          <w:rFonts w:asciiTheme="minorBidi" w:hAnsiTheme="minorBidi" w:cs="B Nazanin"/>
        </w:rPr>
      </w:pPr>
    </w:p>
    <w:p w:rsidR="00647732" w:rsidRPr="00E65F4B" w:rsidRDefault="00647732" w:rsidP="00647732">
      <w:pPr>
        <w:ind w:left="521"/>
        <w:jc w:val="lowKashida"/>
        <w:rPr>
          <w:rFonts w:asciiTheme="minorBidi" w:hAnsiTheme="minorBidi" w:cs="B Mitra"/>
          <w:rtl/>
        </w:rPr>
      </w:pPr>
    </w:p>
    <w:p w:rsidR="00647732" w:rsidRPr="00E65F4B" w:rsidRDefault="00647732" w:rsidP="00647732">
      <w:pPr>
        <w:ind w:left="-22"/>
        <w:jc w:val="lowKashida"/>
        <w:rPr>
          <w:rFonts w:asciiTheme="minorBidi" w:hAnsiTheme="minorBidi" w:cs="B Nazanin"/>
          <w:sz w:val="22"/>
          <w:szCs w:val="22"/>
          <w:rtl/>
        </w:rPr>
      </w:pPr>
      <w:r w:rsidRPr="00E65F4B">
        <w:rPr>
          <w:rFonts w:asciiTheme="minorBidi" w:hAnsiTheme="minorBidi" w:cs="B Nazanin" w:hint="cs"/>
          <w:sz w:val="22"/>
          <w:szCs w:val="22"/>
          <w:rtl/>
        </w:rPr>
        <w:t>سنجه</w:t>
      </w:r>
      <w:r w:rsidRPr="00E65F4B">
        <w:rPr>
          <w:rFonts w:asciiTheme="minorBidi" w:hAnsiTheme="minorBidi" w:cs="B Nazanin" w:hint="cs"/>
          <w:b/>
          <w:bCs/>
          <w:sz w:val="22"/>
          <w:szCs w:val="22"/>
          <w:rtl/>
        </w:rPr>
        <w:t xml:space="preserve"> </w:t>
      </w:r>
      <w:r>
        <w:rPr>
          <w:rFonts w:asciiTheme="minorBidi" w:hAnsiTheme="minorBidi" w:cs="B Nazanin" w:hint="cs"/>
          <w:sz w:val="22"/>
          <w:szCs w:val="22"/>
          <w:rtl/>
        </w:rPr>
        <w:t>2</w:t>
      </w:r>
      <w:r w:rsidRPr="00E65F4B">
        <w:rPr>
          <w:rFonts w:asciiTheme="minorBidi" w:hAnsiTheme="minorBidi" w:cs="B Nazanin" w:hint="cs"/>
          <w:sz w:val="22"/>
          <w:szCs w:val="22"/>
          <w:rtl/>
        </w:rPr>
        <w:t xml:space="preserve">. </w:t>
      </w:r>
      <w:r w:rsidRPr="00E65F4B">
        <w:rPr>
          <w:rFonts w:asciiTheme="minorBidi" w:hAnsiTheme="minorBidi" w:cs="B Nazanin"/>
          <w:sz w:val="22"/>
          <w:szCs w:val="22"/>
        </w:rPr>
        <w:t xml:space="preserve"> </w:t>
      </w:r>
      <w:r w:rsidRPr="00E65F4B">
        <w:rPr>
          <w:rFonts w:asciiTheme="minorBidi" w:hAnsiTheme="minorBidi" w:cs="B Nazanin" w:hint="cs"/>
          <w:sz w:val="22"/>
          <w:szCs w:val="22"/>
          <w:rtl/>
        </w:rPr>
        <w:t xml:space="preserve"> تجهيزات و امكانات بر اساس چك ليست موجود است 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701"/>
        <w:gridCol w:w="1701"/>
        <w:gridCol w:w="742"/>
      </w:tblGrid>
      <w:tr w:rsidR="00647732" w:rsidRPr="00E65F4B" w:rsidTr="000D57A7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647732" w:rsidRPr="00E65F4B" w:rsidTr="000D57A7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</w:rPr>
            </w:pPr>
            <w:r w:rsidRPr="00E65F4B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647732" w:rsidRPr="00E65F4B" w:rsidTr="000D57A7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E65F4B">
              <w:rPr>
                <w:rFonts w:asciiTheme="minorBidi" w:hAnsiTheme="minorBidi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top w:val="single" w:sz="8" w:space="0" w:color="000000" w:themeColor="text1"/>
              <w:left w:val="single" w:sz="4" w:space="0" w:color="000000" w:themeColor="text1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چك ليست تكميل شده</w:t>
            </w:r>
          </w:p>
        </w:tc>
        <w:tc>
          <w:tcPr>
            <w:tcW w:w="426" w:type="dxa"/>
            <w:tcBorders>
              <w:top w:val="single" w:sz="8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tcBorders>
              <w:top w:val="single" w:sz="8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تجهيزات و امكانات بر اساس چك ليست</w:t>
            </w:r>
          </w:p>
        </w:tc>
        <w:tc>
          <w:tcPr>
            <w:tcW w:w="425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47732" w:rsidRPr="00E65F4B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t>1-0 مورد موجود و آماده به كار باشد</w:t>
            </w:r>
          </w:p>
        </w:tc>
        <w:tc>
          <w:tcPr>
            <w:tcW w:w="1701" w:type="dxa"/>
            <w:vMerge w:val="restart"/>
            <w:vAlign w:val="center"/>
          </w:tcPr>
          <w:p w:rsidR="00647732" w:rsidRPr="00E65F4B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3-2 مورد</w:t>
            </w: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موجود وآماده به كار</w:t>
            </w: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 xml:space="preserve"> باشد</w:t>
            </w:r>
          </w:p>
        </w:tc>
        <w:tc>
          <w:tcPr>
            <w:tcW w:w="1701" w:type="dxa"/>
            <w:vMerge w:val="restart"/>
            <w:vAlign w:val="center"/>
          </w:tcPr>
          <w:p w:rsidR="00647732" w:rsidRPr="00E65F4B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 xml:space="preserve">5 </w:t>
            </w:r>
            <w:r w:rsidRPr="00E65F4B">
              <w:rPr>
                <w:rFonts w:asciiTheme="minorBidi" w:hAnsiTheme="minorBidi" w:cstheme="minorBidi"/>
                <w:sz w:val="20"/>
                <w:szCs w:val="20"/>
                <w:rtl/>
              </w:rPr>
              <w:t>–</w:t>
            </w: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 xml:space="preserve"> 4 مورد موجود </w:t>
            </w: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t>و آماده به كار باشد</w:t>
            </w:r>
          </w:p>
        </w:tc>
        <w:tc>
          <w:tcPr>
            <w:tcW w:w="742" w:type="dxa"/>
            <w:vMerge w:val="restart"/>
            <w:tcBorders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ind w:right="323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E65F4B" w:rsidTr="000D57A7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 xml:space="preserve">در فواصل زماني </w:t>
            </w: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تعیين </w:t>
            </w: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 xml:space="preserve"> شده</w:t>
            </w:r>
          </w:p>
        </w:tc>
        <w:tc>
          <w:tcPr>
            <w:tcW w:w="426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دراين واحد</w:t>
            </w:r>
          </w:p>
        </w:tc>
        <w:tc>
          <w:tcPr>
            <w:tcW w:w="425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E65F4B" w:rsidTr="000D57A7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 xml:space="preserve">در اين </w:t>
            </w: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t>واحد</w:t>
            </w:r>
          </w:p>
        </w:tc>
        <w:tc>
          <w:tcPr>
            <w:tcW w:w="426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5 مورد با ا</w:t>
            </w: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t>و</w:t>
            </w: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لويت  امكانات و تجهيزات ضروري</w:t>
            </w:r>
          </w:p>
        </w:tc>
        <w:tc>
          <w:tcPr>
            <w:tcW w:w="425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E65F4B" w:rsidTr="000D57A7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647732" w:rsidRPr="00E65F4B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</w:rPr>
            </w:pPr>
          </w:p>
          <w:p w:rsidR="00647732" w:rsidRPr="00E65F4B" w:rsidRDefault="00647732" w:rsidP="000D57A7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lastRenderedPageBreak/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كنترل  سالم و آماده به </w:t>
            </w:r>
            <w:r w:rsidRPr="00E65F4B">
              <w:rPr>
                <w:rFonts w:asciiTheme="minorBidi" w:hAnsiTheme="minorBidi" w:cs="B Mitra" w:hint="cs"/>
                <w:sz w:val="20"/>
                <w:szCs w:val="20"/>
                <w:rtl/>
              </w:rPr>
              <w:lastRenderedPageBreak/>
              <w:t>كار بودن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lastRenderedPageBreak/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647732" w:rsidRPr="00E65F4B" w:rsidTr="000D57A7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E65F4B">
              <w:rPr>
                <w:rFonts w:asciiTheme="minorBidi" w:hAnsiTheme="minorBidi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647732" w:rsidRPr="00E65F4B" w:rsidRDefault="00647732" w:rsidP="000D57A7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</w:tbl>
    <w:p w:rsidR="00647732" w:rsidRPr="00E65F4B" w:rsidRDefault="00647732" w:rsidP="00647732">
      <w:pPr>
        <w:ind w:left="1138" w:hanging="617"/>
        <w:jc w:val="lowKashida"/>
        <w:rPr>
          <w:rFonts w:asciiTheme="minorBidi" w:hAnsiTheme="minorBidi" w:cs="B Mitra"/>
          <w:sz w:val="22"/>
          <w:szCs w:val="22"/>
          <w:rtl/>
        </w:rPr>
      </w:pPr>
    </w:p>
    <w:p w:rsidR="00647732" w:rsidRPr="00E65F4B" w:rsidRDefault="00647732" w:rsidP="00647732">
      <w:pPr>
        <w:ind w:left="1138" w:hanging="617"/>
        <w:jc w:val="lowKashida"/>
        <w:rPr>
          <w:rFonts w:asciiTheme="minorBidi" w:hAnsiTheme="minorBidi" w:cs="B Nazanin"/>
          <w:sz w:val="22"/>
          <w:szCs w:val="22"/>
          <w:rtl/>
        </w:rPr>
      </w:pPr>
    </w:p>
    <w:p w:rsidR="00647732" w:rsidRPr="00E65F4B" w:rsidRDefault="00647732" w:rsidP="00647732">
      <w:pPr>
        <w:ind w:left="1138" w:hanging="617"/>
        <w:jc w:val="lowKashida"/>
        <w:rPr>
          <w:rFonts w:asciiTheme="minorBidi" w:hAnsiTheme="minorBidi" w:cs="B Nazanin"/>
          <w:sz w:val="22"/>
          <w:szCs w:val="22"/>
          <w:rtl/>
        </w:rPr>
      </w:pPr>
    </w:p>
    <w:p w:rsidR="00647732" w:rsidRPr="00E65F4B" w:rsidRDefault="00647732" w:rsidP="00647732">
      <w:pPr>
        <w:ind w:left="1138" w:hanging="617"/>
        <w:jc w:val="lowKashida"/>
        <w:rPr>
          <w:rFonts w:asciiTheme="minorBidi" w:hAnsiTheme="minorBidi" w:cs="B Nazanin"/>
          <w:sz w:val="22"/>
          <w:szCs w:val="22"/>
          <w:rtl/>
        </w:rPr>
      </w:pPr>
    </w:p>
    <w:p w:rsidR="00647732" w:rsidRPr="00E65F4B" w:rsidRDefault="00647732" w:rsidP="00647732">
      <w:pPr>
        <w:ind w:left="1138" w:hanging="617"/>
        <w:jc w:val="lowKashida"/>
        <w:rPr>
          <w:rFonts w:asciiTheme="minorBidi" w:hAnsiTheme="minorBidi" w:cs="B Nazanin"/>
          <w:sz w:val="22"/>
          <w:szCs w:val="22"/>
          <w:rtl/>
        </w:rPr>
      </w:pPr>
    </w:p>
    <w:p w:rsidR="00647732" w:rsidRPr="00E65F4B" w:rsidRDefault="00647732" w:rsidP="00647732">
      <w:pPr>
        <w:ind w:left="1138" w:hanging="617"/>
        <w:jc w:val="lowKashida"/>
        <w:rPr>
          <w:rFonts w:asciiTheme="minorBidi" w:hAnsiTheme="minorBidi" w:cs="B Nazanin"/>
          <w:sz w:val="22"/>
          <w:szCs w:val="22"/>
        </w:rPr>
      </w:pPr>
    </w:p>
    <w:p w:rsidR="00647732" w:rsidRPr="00E65F4B" w:rsidRDefault="00647732" w:rsidP="00647732">
      <w:pPr>
        <w:ind w:left="1138" w:hanging="617"/>
        <w:jc w:val="lowKashida"/>
        <w:rPr>
          <w:rFonts w:asciiTheme="minorBidi" w:hAnsiTheme="minorBidi" w:cs="B Mitra"/>
          <w:sz w:val="22"/>
          <w:szCs w:val="22"/>
          <w:rtl/>
        </w:rPr>
      </w:pPr>
    </w:p>
    <w:p w:rsidR="00647732" w:rsidRPr="00E65F4B" w:rsidRDefault="00647732" w:rsidP="00647732">
      <w:pPr>
        <w:ind w:left="720"/>
        <w:jc w:val="center"/>
        <w:rPr>
          <w:rFonts w:asciiTheme="minorBidi" w:hAnsiTheme="minorBidi" w:cs="B Mitra"/>
          <w:sz w:val="36"/>
          <w:szCs w:val="36"/>
          <w:rtl/>
        </w:rPr>
      </w:pPr>
    </w:p>
    <w:p w:rsidR="00CE4607" w:rsidRDefault="00CE4607"/>
    <w:sectPr w:rsidR="00CE4607" w:rsidSect="00647732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47732"/>
    <w:rsid w:val="00276B32"/>
    <w:rsid w:val="00441FE4"/>
    <w:rsid w:val="00647732"/>
    <w:rsid w:val="00CE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73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732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1021</Characters>
  <Application>Microsoft Office Word</Application>
  <DocSecurity>0</DocSecurity>
  <Lines>8</Lines>
  <Paragraphs>2</Paragraphs>
  <ScaleCrop>false</ScaleCrop>
  <Company>Office07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abedini</dc:creator>
  <cp:keywords/>
  <dc:description/>
  <cp:lastModifiedBy>abedini</cp:lastModifiedBy>
  <cp:revision>1</cp:revision>
  <dcterms:created xsi:type="dcterms:W3CDTF">2014-08-30T08:39:00Z</dcterms:created>
  <dcterms:modified xsi:type="dcterms:W3CDTF">2014-08-30T08:40:00Z</dcterms:modified>
</cp:coreProperties>
</file>